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BE" w:rsidRPr="003A2CBE" w:rsidRDefault="003A2CBE" w:rsidP="003A2CBE">
      <w:pPr>
        <w:pBdr>
          <w:top w:val="single" w:sz="4" w:space="1" w:color="auto"/>
          <w:left w:val="single" w:sz="4" w:space="4" w:color="auto"/>
          <w:bottom w:val="single" w:sz="4" w:space="1" w:color="auto"/>
          <w:right w:val="single" w:sz="4" w:space="4" w:color="auto"/>
        </w:pBdr>
        <w:jc w:val="center"/>
        <w:rPr>
          <w:rFonts w:ascii="Elephant" w:hAnsi="Elephant"/>
          <w:sz w:val="28"/>
          <w:szCs w:val="28"/>
        </w:rPr>
      </w:pPr>
      <w:bookmarkStart w:id="0" w:name="_GoBack"/>
      <w:bookmarkEnd w:id="0"/>
      <w:r w:rsidRPr="003A2CBE">
        <w:rPr>
          <w:rFonts w:ascii="Elephant" w:hAnsi="Elephant"/>
          <w:sz w:val="28"/>
          <w:szCs w:val="28"/>
        </w:rPr>
        <w:t>PSA Project – Ebola Flyer</w:t>
      </w:r>
    </w:p>
    <w:p w:rsidR="003A2CBE" w:rsidRDefault="003A2CBE">
      <w:r>
        <w:t xml:space="preserve">You will create a public service announcement in the form of a flyer. This announcement will include current information about the spread of Ebola. This information should be properly documented in MLA format and come from reliable sources, as discussed in our research unit. You must also include information about the disease that you gather from your reading of </w:t>
      </w:r>
      <w:r w:rsidRPr="003A2CBE">
        <w:rPr>
          <w:i/>
        </w:rPr>
        <w:t>The Hot Zone</w:t>
      </w:r>
      <w:r>
        <w:t>.</w:t>
      </w:r>
    </w:p>
    <w:p w:rsidR="003A2CBE" w:rsidRDefault="003A2CBE">
      <w:r>
        <w:t xml:space="preserve">Information </w:t>
      </w:r>
      <w:r w:rsidR="00D61685">
        <w:t xml:space="preserve">for the </w:t>
      </w:r>
      <w:r>
        <w:t xml:space="preserve">flyer can include what the virus is, how it spreads, how to contain the </w:t>
      </w:r>
      <w:r w:rsidR="00D61685">
        <w:t>virus</w:t>
      </w:r>
      <w:r>
        <w:t>, precautionary measures, recent outbreaks, debunking common misconceptions, etc. You should make the flyer visually appealing and easy to read. This can include artwork and different fonts and colors. Your flyer should be typed.</w:t>
      </w:r>
    </w:p>
    <w:p w:rsidR="003A2CBE" w:rsidRDefault="003A2CBE">
      <w:r>
        <w:t xml:space="preserve">On the back of the flyer, you must cite </w:t>
      </w:r>
      <w:r w:rsidRPr="003A2CBE">
        <w:rPr>
          <w:i/>
        </w:rPr>
        <w:t>The Hot Zone</w:t>
      </w:r>
      <w:r>
        <w:t xml:space="preserve"> by Richard Preston and at least one other </w:t>
      </w:r>
      <w:r w:rsidRPr="00D61685">
        <w:rPr>
          <w:u w:val="single"/>
        </w:rPr>
        <w:t>reliable</w:t>
      </w:r>
      <w:r>
        <w:t xml:space="preserve"> source. These should be cited in MLA format in a Works Cited page on the back of the flyer. </w:t>
      </w:r>
      <w:r w:rsidR="00D61685">
        <w:t>Your work will count as a daily grade.</w:t>
      </w:r>
    </w:p>
    <w:p w:rsidR="00D61685" w:rsidRPr="00704547" w:rsidRDefault="00D61685">
      <w:pPr>
        <w:rPr>
          <w:b/>
        </w:rPr>
      </w:pPr>
      <w:r w:rsidRPr="00704547">
        <w:rPr>
          <w:b/>
        </w:rPr>
        <w:t>Content</w:t>
      </w:r>
      <w:r w:rsidR="00704547" w:rsidRPr="00704547">
        <w:rPr>
          <w:b/>
        </w:rPr>
        <w:t>: 50 points</w:t>
      </w:r>
    </w:p>
    <w:p w:rsidR="00D61685" w:rsidRPr="00704547" w:rsidRDefault="00D61685">
      <w:r>
        <w:tab/>
        <w:t xml:space="preserve">Information from </w:t>
      </w:r>
      <w:r w:rsidRPr="00D61685">
        <w:rPr>
          <w:i/>
        </w:rPr>
        <w:t>The Hot Zone</w:t>
      </w:r>
      <w:r w:rsidR="00704547">
        <w:rPr>
          <w:i/>
        </w:rPr>
        <w:t xml:space="preserve"> </w:t>
      </w:r>
      <w:r w:rsidR="00704547">
        <w:t>(10 points)</w:t>
      </w:r>
    </w:p>
    <w:p w:rsidR="00D61685" w:rsidRDefault="00D61685">
      <w:r>
        <w:tab/>
        <w:t>Thorough explanation</w:t>
      </w:r>
      <w:r w:rsidR="00704547">
        <w:t xml:space="preserve"> (20 points)</w:t>
      </w:r>
    </w:p>
    <w:p w:rsidR="00D61685" w:rsidRDefault="00D61685">
      <w:r>
        <w:tab/>
        <w:t>Clarity</w:t>
      </w:r>
      <w:r w:rsidR="00704547">
        <w:t xml:space="preserve"> (20 points)</w:t>
      </w:r>
    </w:p>
    <w:p w:rsidR="00D61685" w:rsidRPr="00704547" w:rsidRDefault="00D61685">
      <w:pPr>
        <w:rPr>
          <w:b/>
        </w:rPr>
      </w:pPr>
      <w:r w:rsidRPr="00704547">
        <w:rPr>
          <w:b/>
        </w:rPr>
        <w:t>Creativity</w:t>
      </w:r>
      <w:r w:rsidR="00704547" w:rsidRPr="00704547">
        <w:rPr>
          <w:b/>
        </w:rPr>
        <w:t>: 20 points</w:t>
      </w:r>
    </w:p>
    <w:p w:rsidR="00D61685" w:rsidRDefault="00D61685">
      <w:r>
        <w:tab/>
        <w:t>Visually appealing</w:t>
      </w:r>
      <w:r w:rsidR="00704547">
        <w:t xml:space="preserve"> (10 points)</w:t>
      </w:r>
    </w:p>
    <w:p w:rsidR="00D61685" w:rsidRDefault="00D61685">
      <w:r>
        <w:tab/>
        <w:t>Neatly presented/typed</w:t>
      </w:r>
      <w:r w:rsidR="00704547">
        <w:t xml:space="preserve"> (10 points)</w:t>
      </w:r>
    </w:p>
    <w:p w:rsidR="00D61685" w:rsidRPr="00704547" w:rsidRDefault="00D61685">
      <w:pPr>
        <w:rPr>
          <w:b/>
        </w:rPr>
      </w:pPr>
      <w:r w:rsidRPr="00704547">
        <w:rPr>
          <w:b/>
        </w:rPr>
        <w:t>Sources</w:t>
      </w:r>
      <w:r w:rsidR="00704547" w:rsidRPr="00704547">
        <w:rPr>
          <w:b/>
        </w:rPr>
        <w:t>: 30 points</w:t>
      </w:r>
    </w:p>
    <w:p w:rsidR="00D61685" w:rsidRDefault="00D61685">
      <w:r>
        <w:tab/>
        <w:t>MLA formatting – Works Cited page</w:t>
      </w:r>
      <w:r w:rsidR="00704547">
        <w:t xml:space="preserve"> (15 points)</w:t>
      </w:r>
    </w:p>
    <w:p w:rsidR="00D61685" w:rsidRDefault="00D61685">
      <w:r>
        <w:tab/>
        <w:t>Reliable source</w:t>
      </w:r>
      <w:r w:rsidR="00704547">
        <w:t xml:space="preserve"> (15 points)</w:t>
      </w:r>
    </w:p>
    <w:p w:rsidR="00D61685" w:rsidRDefault="00D61685"/>
    <w:p w:rsidR="003A2CBE" w:rsidRDefault="003A2CBE"/>
    <w:p w:rsidR="003A2CBE" w:rsidRDefault="003A2CBE"/>
    <w:sectPr w:rsidR="003A2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BE"/>
    <w:rsid w:val="003A2CBE"/>
    <w:rsid w:val="006B2D2D"/>
    <w:rsid w:val="00704547"/>
    <w:rsid w:val="00BF01B2"/>
    <w:rsid w:val="00D6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2C08-B61D-4721-9553-BA5ED45E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Ashli</dc:creator>
  <cp:lastModifiedBy>Richards, Cathy</cp:lastModifiedBy>
  <cp:revision>2</cp:revision>
  <dcterms:created xsi:type="dcterms:W3CDTF">2014-10-29T18:10:00Z</dcterms:created>
  <dcterms:modified xsi:type="dcterms:W3CDTF">2014-10-29T18:10:00Z</dcterms:modified>
</cp:coreProperties>
</file>